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6B6E9B0B"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NR 3 DO</w:t>
      </w:r>
      <w:r w:rsidR="00FE43E3">
        <w:rPr>
          <w:rFonts w:ascii="Verdana" w:eastAsia="Verdana" w:hAnsi="Verdana" w:cs="Times New Roman"/>
          <w:b/>
        </w:rPr>
        <w:t xml:space="preserve">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77777777"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1634A8BA" w14:textId="77777777" w:rsidR="00FE43E3" w:rsidRPr="00FE43E3" w:rsidRDefault="00B67D39" w:rsidP="00FE43E3">
            <w:pPr>
              <w:spacing w:before="120" w:after="120"/>
              <w:contextualSpacing/>
              <w:jc w:val="center"/>
              <w:rPr>
                <w:rFonts w:cstheme="minorHAnsi"/>
                <w:b/>
              </w:rPr>
            </w:pPr>
            <w:r w:rsidRPr="006B56FD">
              <w:rPr>
                <w:rFonts w:asciiTheme="minorHAnsi" w:hAnsiTheme="minorHAnsi" w:cstheme="minorHAnsi"/>
                <w:b/>
              </w:rPr>
              <w:t xml:space="preserve">PGE Dystrybucja S.A. Oddział </w:t>
            </w:r>
            <w:r w:rsidR="00FE43E3" w:rsidRPr="00FE43E3">
              <w:rPr>
                <w:rFonts w:cstheme="minorHAnsi"/>
                <w:b/>
              </w:rPr>
              <w:t>Łódź</w:t>
            </w:r>
          </w:p>
          <w:p w14:paraId="3F4CA6ED" w14:textId="7D39968C" w:rsidR="00B67D39" w:rsidRPr="006B56FD" w:rsidRDefault="00FE43E3" w:rsidP="00FE43E3">
            <w:pPr>
              <w:spacing w:line="360" w:lineRule="auto"/>
              <w:jc w:val="center"/>
              <w:rPr>
                <w:rFonts w:asciiTheme="minorHAnsi" w:eastAsiaTheme="majorEastAsia" w:hAnsiTheme="minorHAnsi" w:cstheme="minorHAnsi"/>
                <w:i/>
                <w:iCs/>
              </w:rPr>
            </w:pPr>
            <w:r w:rsidRPr="00FE43E3">
              <w:rPr>
                <w:rFonts w:asciiTheme="minorHAnsi" w:hAnsiTheme="minorHAnsi" w:cstheme="minorHAnsi"/>
                <w:b/>
              </w:rPr>
              <w:t>90-021 Łódź, ul. Tuwima 58</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E2EAB61" w14:textId="63EC6816" w:rsidR="002B4027" w:rsidRPr="002B4027" w:rsidRDefault="00B67D39" w:rsidP="002B4027">
      <w:pPr>
        <w:spacing w:after="120"/>
        <w:rPr>
          <w:rFonts w:cstheme="minorHAnsi"/>
          <w:b/>
          <w:szCs w:val="18"/>
          <w:lang w:eastAsia="pl-PL"/>
        </w:rPr>
      </w:pPr>
      <w:r w:rsidRPr="00B67D39">
        <w:rPr>
          <w:rFonts w:cstheme="minorHAnsi"/>
          <w:szCs w:val="18"/>
          <w:lang w:eastAsia="pl-PL"/>
        </w:rPr>
        <w:t xml:space="preserve">Dotyczy postępowania zakupowego nr </w:t>
      </w:r>
      <w:r w:rsidR="002B4027" w:rsidRPr="002B4027">
        <w:rPr>
          <w:rFonts w:cstheme="minorHAnsi"/>
          <w:b/>
          <w:szCs w:val="18"/>
          <w:lang w:eastAsia="pl-PL"/>
        </w:rPr>
        <w:t>POST/DYS/OLD/GZ/04650/2025</w:t>
      </w:r>
      <w:r w:rsidR="002B4027">
        <w:rPr>
          <w:rFonts w:cstheme="minorHAnsi"/>
          <w:b/>
          <w:szCs w:val="18"/>
          <w:lang w:eastAsia="pl-PL"/>
        </w:rPr>
        <w:t xml:space="preserve"> </w:t>
      </w:r>
      <w:r w:rsidRPr="00B67D39">
        <w:rPr>
          <w:rFonts w:cstheme="minorHAnsi"/>
          <w:szCs w:val="18"/>
          <w:lang w:eastAsia="pl-PL"/>
        </w:rPr>
        <w:t xml:space="preserve">prowadzonego w trybie przetargu nieograniczonego pn.  </w:t>
      </w:r>
      <w:r w:rsidR="002B4027" w:rsidRPr="002B4027">
        <w:rPr>
          <w:rFonts w:cstheme="minorHAnsi"/>
          <w:b/>
          <w:bCs/>
          <w:lang w:eastAsia="pl-PL"/>
        </w:rPr>
        <w:t>Modernizacja elewacji biurowca RE Sieradz</w:t>
      </w:r>
      <w:r w:rsidR="00644FFA">
        <w:rPr>
          <w:rFonts w:cstheme="minorHAnsi"/>
          <w:b/>
          <w:bCs/>
          <w:lang w:eastAsia="pl-PL"/>
        </w:rPr>
        <w:t xml:space="preserve">     </w:t>
      </w:r>
    </w:p>
    <w:p w14:paraId="323FFB31" w14:textId="610F5BFB" w:rsidR="00B67D39" w:rsidRPr="002B4027" w:rsidRDefault="00B67D39" w:rsidP="002B4027">
      <w:pPr>
        <w:pStyle w:val="Akapitzlist"/>
        <w:numPr>
          <w:ilvl w:val="0"/>
          <w:numId w:val="32"/>
        </w:numPr>
        <w:spacing w:after="120"/>
        <w:jc w:val="both"/>
        <w:rPr>
          <w:rFonts w:cstheme="minorHAnsi"/>
          <w:b/>
          <w:szCs w:val="18"/>
        </w:rPr>
      </w:pPr>
      <w:r w:rsidRPr="002B4027">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2BD23E50" w:rsidR="00B67D39" w:rsidRDefault="00B67D39" w:rsidP="002B4027">
      <w:pPr>
        <w:pStyle w:val="Nagwek2"/>
        <w:widowControl w:val="0"/>
        <w:numPr>
          <w:ilvl w:val="0"/>
          <w:numId w:val="32"/>
        </w:numPr>
        <w:spacing w:before="120" w:after="120" w:line="240" w:lineRule="exact"/>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4D655267" w14:textId="2CA10FC7" w:rsidR="002B4027" w:rsidRDefault="002B4027" w:rsidP="00217A61">
      <w:pPr>
        <w:pStyle w:val="Akapitzlist"/>
        <w:spacing w:before="100" w:beforeAutospacing="1" w:after="100" w:afterAutospacing="1"/>
        <w:ind w:left="426"/>
        <w:rPr>
          <w:rFonts w:cstheme="minorHAnsi"/>
          <w:b/>
          <w:szCs w:val="18"/>
        </w:rPr>
      </w:pPr>
      <w:r w:rsidRPr="002B4027">
        <w:rPr>
          <w:rFonts w:cstheme="minorHAnsi"/>
          <w:b/>
          <w:szCs w:val="18"/>
        </w:rPr>
        <w:t>Modernizacja elewacji biurowca RE Sieradz</w:t>
      </w:r>
    </w:p>
    <w:p w14:paraId="7C34A9F6" w14:textId="09A65707" w:rsidR="00217A61" w:rsidRPr="00217A61"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Cena netto ..................................... zł (słownie ........................................)</w:t>
      </w:r>
    </w:p>
    <w:p w14:paraId="0B692F8B" w14:textId="77777777" w:rsidR="00217A61" w:rsidRPr="00217A61"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Wartość podatku VAT .................. zł,   według stawki ……..…. %</w:t>
      </w:r>
    </w:p>
    <w:p w14:paraId="19C6AAC1" w14:textId="437A3C9D" w:rsidR="00B67D39" w:rsidRDefault="00217A61" w:rsidP="00217A61">
      <w:pPr>
        <w:pStyle w:val="Akapitzlist"/>
        <w:spacing w:before="100" w:beforeAutospacing="1" w:after="100" w:afterAutospacing="1"/>
        <w:ind w:left="426"/>
        <w:rPr>
          <w:rFonts w:cstheme="minorHAnsi"/>
          <w:b/>
          <w:szCs w:val="18"/>
        </w:rPr>
      </w:pPr>
      <w:r w:rsidRPr="00217A61">
        <w:rPr>
          <w:rFonts w:cstheme="minorHAnsi"/>
          <w:b/>
          <w:szCs w:val="18"/>
        </w:rPr>
        <w:t>Cena brutto ................................. zł (słownie ...........................................)</w:t>
      </w:r>
    </w:p>
    <w:p w14:paraId="10F0BE4D" w14:textId="7257F70B" w:rsidR="00381365" w:rsidRPr="00B67D39" w:rsidRDefault="00381365" w:rsidP="00381365">
      <w:pPr>
        <w:rPr>
          <w:rFonts w:cstheme="minorHAnsi"/>
          <w:szCs w:val="18"/>
        </w:rPr>
      </w:pPr>
    </w:p>
    <w:p w14:paraId="518BA825" w14:textId="50EEF33F" w:rsidR="00B67D39" w:rsidRPr="00715360" w:rsidRDefault="00B67D39" w:rsidP="002B4027">
      <w:pPr>
        <w:pStyle w:val="Nagwek2"/>
        <w:widowControl w:val="0"/>
        <w:numPr>
          <w:ilvl w:val="0"/>
          <w:numId w:val="32"/>
        </w:numPr>
        <w:spacing w:before="120" w:after="120" w:line="240" w:lineRule="exact"/>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FB767E"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 xml:space="preserve">Spełniamy warunki udziału w postępowaniu wskazane w pkt. 1.2 Załącznika nr 2 do SWZ, jeśli Zamawiający wskazał takie warunki. </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lastRenderedPageBreak/>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04390651"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00FE43E3">
        <w:rPr>
          <w:rFonts w:cstheme="minorHAnsi"/>
          <w:szCs w:val="18"/>
        </w:rPr>
        <w:t xml:space="preserve"> </w:t>
      </w:r>
      <w:r w:rsidRPr="00B67D39">
        <w:rPr>
          <w:rFonts w:cstheme="minorHAnsi"/>
          <w:szCs w:val="18"/>
        </w:rPr>
        <w:t xml:space="preserve"> </w:t>
      </w:r>
    </w:p>
    <w:p w14:paraId="137025D5" w14:textId="77777777" w:rsidR="00B67D39" w:rsidRPr="00B67D39" w:rsidRDefault="00DC6802"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DC6802"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20FF3566" w14:textId="6EBCB37F"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p>
    <w:p w14:paraId="79B03F1A" w14:textId="77777777" w:rsidR="00B67D39" w:rsidRPr="00B67D39" w:rsidRDefault="00B67D39" w:rsidP="00B67D39">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7971B95C" w14:textId="77777777" w:rsidR="00B67D39" w:rsidRPr="00B67D39" w:rsidRDefault="00B67D39" w:rsidP="00CF1059">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1073373E"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77777777"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7D34E968" w:rsidR="00B67D39" w:rsidRPr="00B67D39" w:rsidRDefault="00FE43E3" w:rsidP="00CF1059">
      <w:pPr>
        <w:pStyle w:val="Akapitzlist"/>
        <w:spacing w:before="120"/>
        <w:ind w:left="993" w:hanging="567"/>
        <w:jc w:val="both"/>
        <w:rPr>
          <w:rFonts w:cstheme="minorHAnsi"/>
          <w:szCs w:val="18"/>
        </w:rPr>
      </w:pPr>
      <w:r>
        <w:rPr>
          <w:rFonts w:cstheme="minorHAnsi"/>
          <w:szCs w:val="18"/>
          <w:lang w:eastAsia="pl-PL"/>
        </w:rPr>
        <w:lastRenderedPageBreak/>
        <w:t>13</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6"/>
      </w:r>
    </w:p>
    <w:p w14:paraId="07B95326" w14:textId="6C6F9644" w:rsidR="00B67D39" w:rsidRPr="00B67D39" w:rsidRDefault="00FE43E3" w:rsidP="00CF1059">
      <w:pPr>
        <w:pStyle w:val="Akapitzlist"/>
        <w:spacing w:before="120"/>
        <w:ind w:left="993" w:hanging="567"/>
        <w:jc w:val="both"/>
        <w:rPr>
          <w:rFonts w:cstheme="minorHAnsi"/>
          <w:szCs w:val="18"/>
        </w:rPr>
      </w:pPr>
      <w:r>
        <w:rPr>
          <w:rFonts w:cstheme="minorHAnsi"/>
          <w:szCs w:val="18"/>
        </w:rPr>
        <w:t>13</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074613D9" w:rsid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26743198" w14:textId="77777777" w:rsidR="00FE43E3" w:rsidRPr="00B67D39" w:rsidRDefault="00FE43E3" w:rsidP="00FE43E3">
      <w:pPr>
        <w:pStyle w:val="Akapitzlist"/>
        <w:spacing w:after="0" w:line="240" w:lineRule="exact"/>
        <w:ind w:left="1418"/>
        <w:jc w:val="both"/>
        <w:rPr>
          <w:rFonts w:cstheme="minorHAnsi"/>
          <w:szCs w:val="18"/>
          <w:lang w:eastAsia="pl-PL"/>
        </w:rPr>
      </w:pP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25E410F6" w14:textId="319E40B3" w:rsidR="00FE43E3" w:rsidRPr="00F46A13" w:rsidRDefault="00DC6802" w:rsidP="00FE43E3">
      <w:pPr>
        <w:pStyle w:val="Akapitzlist"/>
        <w:spacing w:before="120" w:after="120" w:line="240" w:lineRule="exact"/>
        <w:ind w:left="1418" w:hanging="2"/>
        <w:rPr>
          <w:rFonts w:cstheme="minorHAnsi"/>
          <w:sz w:val="20"/>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54321E2D" w14:textId="77777777" w:rsidR="00B67D39" w:rsidRPr="00B67D39" w:rsidRDefault="00B67D39" w:rsidP="00CF1059">
      <w:pPr>
        <w:pStyle w:val="Akapitzlist"/>
        <w:spacing w:before="120" w:after="120" w:line="240" w:lineRule="exact"/>
        <w:ind w:left="1418" w:hanging="2"/>
        <w:jc w:val="both"/>
        <w:rPr>
          <w:rFonts w:cstheme="minorHAnsi"/>
          <w:szCs w:val="18"/>
          <w:lang w:eastAsia="pl-PL"/>
        </w:rPr>
      </w:pP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3263298C" w:rsidR="00B67D39" w:rsidRDefault="00DC6802"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213D9CB4" w14:textId="77777777" w:rsidR="00FE43E3" w:rsidRPr="00B67D39" w:rsidRDefault="00FE43E3" w:rsidP="00CF1059">
      <w:pPr>
        <w:pStyle w:val="Akapitzlist"/>
        <w:spacing w:before="120" w:after="120" w:line="240" w:lineRule="exact"/>
        <w:ind w:left="1418" w:hanging="2"/>
        <w:jc w:val="both"/>
        <w:rPr>
          <w:rFonts w:cstheme="minorHAnsi"/>
          <w:szCs w:val="18"/>
          <w:lang w:eastAsia="pl-PL"/>
        </w:rPr>
      </w:pP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733086F" w14:textId="77777777" w:rsidR="00B67D39" w:rsidRPr="00B67D39" w:rsidRDefault="00B67D39" w:rsidP="00B67D39">
      <w:pPr>
        <w:pStyle w:val="Akapitzlist"/>
        <w:spacing w:before="120"/>
        <w:ind w:left="426"/>
        <w:rPr>
          <w:rFonts w:cstheme="minorHAnsi"/>
          <w:b/>
          <w:szCs w:val="18"/>
          <w:lang w:eastAsia="pl-PL"/>
        </w:rPr>
      </w:pPr>
    </w:p>
    <w:p w14:paraId="2BD77FBD" w14:textId="77777777"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6B4EEC7F" w14:textId="75E6ED9F" w:rsidR="006D7072" w:rsidRPr="002B4027" w:rsidRDefault="006D7072" w:rsidP="002B4027">
      <w:pPr>
        <w:pStyle w:val="Akapitzlist"/>
        <w:numPr>
          <w:ilvl w:val="3"/>
          <w:numId w:val="30"/>
        </w:numPr>
        <w:spacing w:before="120" w:after="0"/>
        <w:ind w:left="426" w:hanging="426"/>
        <w:rPr>
          <w:rFonts w:cstheme="minorHAnsi"/>
          <w:b/>
          <w:color w:val="062156" w:themeColor="text2" w:themeShade="BF"/>
          <w:szCs w:val="18"/>
          <w:lang w:eastAsia="pl-PL"/>
        </w:rPr>
      </w:pPr>
      <w:r w:rsidRPr="006D7072">
        <w:rPr>
          <w:rFonts w:cstheme="minorHAnsi"/>
          <w:b/>
          <w:color w:val="062156" w:themeColor="text2" w:themeShade="BF"/>
          <w:szCs w:val="18"/>
          <w:u w:val="single"/>
          <w:lang w:eastAsia="pl-PL"/>
        </w:rPr>
        <w:t xml:space="preserve">Wadium o wartości: </w:t>
      </w:r>
      <w:r w:rsidR="002B4027">
        <w:rPr>
          <w:rFonts w:cstheme="minorHAnsi"/>
          <w:b/>
          <w:color w:val="062156" w:themeColor="text2" w:themeShade="BF"/>
          <w:szCs w:val="18"/>
          <w:lang w:eastAsia="pl-PL"/>
        </w:rPr>
        <w:t>3</w:t>
      </w:r>
      <w:r w:rsidRPr="002B4027">
        <w:rPr>
          <w:rFonts w:cstheme="minorHAnsi"/>
          <w:b/>
          <w:color w:val="062156" w:themeColor="text2" w:themeShade="BF"/>
          <w:szCs w:val="18"/>
          <w:lang w:eastAsia="pl-PL"/>
        </w:rPr>
        <w:t xml:space="preserve"> 000,00 zł (</w:t>
      </w:r>
      <w:bookmarkStart w:id="6" w:name="_Hlk216777005"/>
      <w:r w:rsidR="002B4027">
        <w:rPr>
          <w:rFonts w:cstheme="minorHAnsi"/>
          <w:b/>
          <w:color w:val="062156" w:themeColor="text2" w:themeShade="BF"/>
          <w:szCs w:val="18"/>
          <w:lang w:eastAsia="pl-PL"/>
        </w:rPr>
        <w:t>trzy tysiące</w:t>
      </w:r>
      <w:r w:rsidRPr="002B4027">
        <w:rPr>
          <w:rFonts w:cstheme="minorHAnsi"/>
          <w:b/>
          <w:color w:val="062156" w:themeColor="text2" w:themeShade="BF"/>
          <w:szCs w:val="18"/>
          <w:lang w:eastAsia="pl-PL"/>
        </w:rPr>
        <w:t xml:space="preserve"> </w:t>
      </w:r>
      <w:bookmarkEnd w:id="6"/>
      <w:r w:rsidRPr="002B4027">
        <w:rPr>
          <w:rFonts w:cstheme="minorHAnsi"/>
          <w:b/>
          <w:color w:val="062156" w:themeColor="text2" w:themeShade="BF"/>
          <w:szCs w:val="18"/>
          <w:lang w:eastAsia="pl-PL"/>
        </w:rPr>
        <w:t>złotych) zostało wniesione w formie:……..……</w:t>
      </w:r>
    </w:p>
    <w:p w14:paraId="0DF347D7" w14:textId="77777777" w:rsidR="006D7072" w:rsidRPr="006D7072" w:rsidRDefault="006D7072" w:rsidP="006D7072">
      <w:pPr>
        <w:pStyle w:val="Akapitzlist"/>
        <w:rPr>
          <w:rFonts w:cstheme="minorHAnsi"/>
          <w:b/>
          <w:color w:val="062156" w:themeColor="text2" w:themeShade="BF"/>
          <w:szCs w:val="18"/>
          <w:lang w:eastAsia="pl-PL"/>
        </w:rPr>
      </w:pP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67D39">
      <w:pPr>
        <w:tabs>
          <w:tab w:val="left" w:pos="426"/>
        </w:tabs>
        <w:ind w:firstLine="426"/>
        <w:rPr>
          <w:rFonts w:cstheme="minorHAnsi"/>
          <w:bCs/>
          <w:szCs w:val="18"/>
        </w:rPr>
      </w:pPr>
      <w:r w:rsidRPr="00B67D39">
        <w:rPr>
          <w:rFonts w:cstheme="minorHAnsi"/>
          <w:bCs/>
          <w:szCs w:val="18"/>
        </w:rPr>
        <w:t>Załącznik nr 2 - …………</w:t>
      </w:r>
    </w:p>
    <w:p w14:paraId="33AD676B" w14:textId="77777777" w:rsidR="00B67D39" w:rsidRDefault="00B67D39" w:rsidP="00381365">
      <w:pPr>
        <w:rPr>
          <w:rFonts w:cstheme="minorHAnsi"/>
        </w:rPr>
      </w:pPr>
    </w:p>
    <w:p w14:paraId="2B2CB4B3" w14:textId="73C6721B" w:rsidR="00381365" w:rsidRDefault="00381365" w:rsidP="00381365">
      <w:pPr>
        <w:rPr>
          <w:rFonts w:cstheme="minorHAnsi"/>
        </w:rPr>
      </w:pPr>
    </w:p>
    <w:p w14:paraId="1F146800" w14:textId="14585345" w:rsidR="00381365" w:rsidRDefault="00381365" w:rsidP="00381365">
      <w:pPr>
        <w:rPr>
          <w:rFonts w:cstheme="minorHAnsi"/>
        </w:rPr>
      </w:pPr>
    </w:p>
    <w:p w14:paraId="1B7F3631" w14:textId="611DB4E8" w:rsidR="00381365" w:rsidRDefault="00381365" w:rsidP="00381365">
      <w:pPr>
        <w:rPr>
          <w:rFonts w:cstheme="minorHAnsi"/>
        </w:rPr>
      </w:pPr>
    </w:p>
    <w:p w14:paraId="4BB21D18" w14:textId="77777777" w:rsidR="00381365" w:rsidRDefault="00381365" w:rsidP="00381365">
      <w:pPr>
        <w:rPr>
          <w:rFonts w:cstheme="minorHAnsi"/>
        </w:rPr>
      </w:pPr>
    </w:p>
    <w:p w14:paraId="18BCF4A9" w14:textId="77777777"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p w14:paraId="7E8AC570" w14:textId="77777777" w:rsidR="00381365" w:rsidRPr="00A62B4C" w:rsidRDefault="00381365" w:rsidP="00A62B4C">
      <w:pPr>
        <w:rPr>
          <w:rFonts w:ascii="Verdana" w:eastAsia="Verdana" w:hAnsi="Verdana" w:cs="Times New Roman"/>
        </w:rPr>
      </w:pPr>
    </w:p>
    <w:p w14:paraId="76A6DEC5" w14:textId="77777777" w:rsidR="00A62B4C" w:rsidRPr="00A62B4C" w:rsidRDefault="00A62B4C" w:rsidP="00A62B4C">
      <w:pPr>
        <w:rPr>
          <w:rFonts w:ascii="Verdana" w:eastAsia="Verdana" w:hAnsi="Verdana" w:cs="Times New Roman"/>
        </w:rPr>
      </w:pPr>
    </w:p>
    <w:p w14:paraId="4553812D" w14:textId="77777777" w:rsidR="00A62B4C" w:rsidRPr="00A62B4C" w:rsidRDefault="00A62B4C" w:rsidP="00A62B4C">
      <w:pPr>
        <w:rPr>
          <w:rFonts w:ascii="Verdana" w:eastAsia="Verdana" w:hAnsi="Verdana" w:cs="Times New Roman"/>
        </w:rPr>
      </w:pPr>
    </w:p>
    <w:p w14:paraId="2EAEF72E" w14:textId="77777777" w:rsidR="00A62B4C" w:rsidRPr="00A62B4C" w:rsidRDefault="00A62B4C" w:rsidP="00A62B4C">
      <w:pPr>
        <w:rPr>
          <w:rFonts w:ascii="Verdana" w:eastAsia="Verdana" w:hAnsi="Verdana" w:cs="Times New Roman"/>
        </w:rPr>
      </w:pPr>
    </w:p>
    <w:p w14:paraId="77E759D0" w14:textId="77777777" w:rsidR="00A62B4C" w:rsidRPr="00A62B4C" w:rsidRDefault="00A62B4C" w:rsidP="00A62B4C">
      <w:pPr>
        <w:rPr>
          <w:rFonts w:ascii="Verdana" w:eastAsia="Verdana" w:hAnsi="Verdana" w:cs="Times New Roman"/>
        </w:rPr>
      </w:pPr>
    </w:p>
    <w:p w14:paraId="5DCCD529" w14:textId="77777777" w:rsidR="00A62B4C" w:rsidRPr="00A62B4C" w:rsidRDefault="00A62B4C" w:rsidP="00A62B4C">
      <w:pPr>
        <w:rPr>
          <w:rFonts w:ascii="Verdana" w:eastAsia="Verdana" w:hAnsi="Verdana" w:cs="Times New Roman"/>
        </w:rPr>
      </w:pPr>
    </w:p>
    <w:p w14:paraId="0E449C03" w14:textId="77777777" w:rsidR="00A62B4C" w:rsidRPr="00A62B4C" w:rsidRDefault="00A62B4C" w:rsidP="00A62B4C">
      <w:pPr>
        <w:rPr>
          <w:rFonts w:ascii="Verdana" w:eastAsia="Verdana" w:hAnsi="Verdana" w:cs="Times New Roman"/>
        </w:rPr>
      </w:pPr>
    </w:p>
    <w:p w14:paraId="22610D4C" w14:textId="77777777" w:rsidR="00A62B4C" w:rsidRPr="00A62B4C" w:rsidRDefault="00A62B4C" w:rsidP="00A62B4C">
      <w:pPr>
        <w:rPr>
          <w:rFonts w:ascii="Verdana" w:eastAsia="Verdana" w:hAnsi="Verdana" w:cs="Times New Roman"/>
        </w:rPr>
      </w:pPr>
    </w:p>
    <w:p w14:paraId="60B88EA0" w14:textId="77777777" w:rsidR="00A62B4C" w:rsidRPr="00A62B4C" w:rsidRDefault="00A62B4C" w:rsidP="00A62B4C">
      <w:pPr>
        <w:rPr>
          <w:rFonts w:ascii="Verdana" w:eastAsia="Verdana" w:hAnsi="Verdana" w:cs="Times New Roman"/>
        </w:rPr>
      </w:pPr>
    </w:p>
    <w:p w14:paraId="13D2BB15" w14:textId="77777777" w:rsidR="00A62B4C" w:rsidRPr="00A62B4C" w:rsidRDefault="00A62B4C" w:rsidP="00A62B4C">
      <w:pPr>
        <w:rPr>
          <w:rFonts w:ascii="Verdana" w:eastAsia="Verdana" w:hAnsi="Verdana" w:cs="Times New Roman"/>
        </w:rPr>
      </w:pPr>
    </w:p>
    <w:p w14:paraId="7649E5EC" w14:textId="77777777" w:rsidR="00A62B4C" w:rsidRPr="00A62B4C" w:rsidRDefault="00A62B4C" w:rsidP="00A62B4C">
      <w:pPr>
        <w:rPr>
          <w:rFonts w:ascii="Verdana" w:eastAsia="Verdana" w:hAnsi="Verdana" w:cs="Times New Roman"/>
        </w:rPr>
      </w:pPr>
    </w:p>
    <w:p w14:paraId="715EADAD" w14:textId="77777777" w:rsidR="00A62B4C" w:rsidRPr="00A62B4C" w:rsidRDefault="00A62B4C" w:rsidP="00A62B4C">
      <w:pPr>
        <w:rPr>
          <w:rFonts w:ascii="Verdana" w:eastAsia="Verdana" w:hAnsi="Verdana" w:cs="Times New Roman"/>
        </w:rPr>
      </w:pPr>
    </w:p>
    <w:p w14:paraId="6A260ABF" w14:textId="2872AF0F" w:rsidR="00A62B4C" w:rsidRDefault="00A62B4C" w:rsidP="00A62B4C">
      <w:pPr>
        <w:rPr>
          <w:rFonts w:ascii="Verdana" w:eastAsia="Verdana" w:hAnsi="Verdana" w:cs="Times New Roman"/>
        </w:rPr>
      </w:pPr>
    </w:p>
    <w:p w14:paraId="52B295E2" w14:textId="19742D9F" w:rsidR="00535E9B" w:rsidRPr="00A62B4C" w:rsidRDefault="00A62B4C" w:rsidP="00A62B4C">
      <w:pPr>
        <w:tabs>
          <w:tab w:val="left" w:pos="8509"/>
        </w:tabs>
        <w:rPr>
          <w:rFonts w:ascii="Verdana" w:eastAsia="Verdana" w:hAnsi="Verdana" w:cs="Times New Roman"/>
        </w:rPr>
      </w:pPr>
      <w:r>
        <w:rPr>
          <w:rFonts w:ascii="Verdana" w:eastAsia="Verdana" w:hAnsi="Verdana" w:cs="Times New Roman"/>
        </w:rPr>
        <w:tab/>
      </w:r>
      <w:bookmarkEnd w:id="0"/>
      <w:bookmarkEnd w:id="1"/>
      <w:bookmarkEnd w:id="2"/>
      <w:bookmarkEnd w:id="3"/>
      <w:bookmarkEnd w:id="4"/>
      <w:bookmarkEnd w:id="5"/>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7E3CDDE" w:rsidR="00347E8D" w:rsidRDefault="00347E8D">
        <w:pPr>
          <w:pStyle w:val="Stopka"/>
          <w:jc w:val="right"/>
        </w:pPr>
        <w:r>
          <w:fldChar w:fldCharType="begin"/>
        </w:r>
        <w:r>
          <w:instrText>PAGE   \* MERGEFORMAT</w:instrText>
        </w:r>
        <w:r>
          <w:fldChar w:fldCharType="separate"/>
        </w:r>
        <w:r w:rsidR="00F37B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64E4292F" w14:textId="77777777" w:rsidR="00B67D39" w:rsidRPr="00B67D39" w:rsidRDefault="00B67D39" w:rsidP="00CF1059">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007842BF" w14:textId="77777777" w:rsidR="00FE43E3" w:rsidRPr="00FE43E3" w:rsidRDefault="00FE43E3" w:rsidP="00FE43E3">
          <w:pPr>
            <w:suppressAutoHyphens/>
            <w:ind w:right="187"/>
            <w:rPr>
              <w:rFonts w:asciiTheme="majorHAnsi" w:hAnsiTheme="majorHAnsi"/>
              <w:color w:val="000000" w:themeColor="text1"/>
              <w:sz w:val="14"/>
              <w:szCs w:val="18"/>
            </w:rPr>
          </w:pPr>
        </w:p>
        <w:p w14:paraId="35644E53" w14:textId="77777777" w:rsidR="002B4027" w:rsidRPr="002B4027" w:rsidRDefault="002B4027" w:rsidP="002B4027">
          <w:pPr>
            <w:suppressAutoHyphens/>
            <w:ind w:right="187"/>
            <w:rPr>
              <w:rFonts w:asciiTheme="majorHAnsi" w:hAnsiTheme="majorHAnsi"/>
              <w:color w:val="000000" w:themeColor="text1"/>
              <w:sz w:val="14"/>
              <w:szCs w:val="18"/>
            </w:rPr>
          </w:pPr>
        </w:p>
        <w:p w14:paraId="5205B493" w14:textId="641D9592" w:rsidR="00347E8D" w:rsidRPr="006B2C28" w:rsidRDefault="002B4027" w:rsidP="002B4027">
          <w:pPr>
            <w:suppressAutoHyphens/>
            <w:ind w:right="187"/>
            <w:rPr>
              <w:rFonts w:asciiTheme="majorHAnsi" w:hAnsiTheme="majorHAnsi"/>
              <w:color w:val="000000" w:themeColor="text1"/>
              <w:sz w:val="14"/>
              <w:szCs w:val="18"/>
            </w:rPr>
          </w:pPr>
          <w:r w:rsidRPr="002B4027">
            <w:rPr>
              <w:rFonts w:asciiTheme="majorHAnsi" w:hAnsiTheme="majorHAnsi"/>
              <w:color w:val="000000" w:themeColor="text1"/>
              <w:sz w:val="14"/>
              <w:szCs w:val="18"/>
            </w:rPr>
            <w:t>POST/DYS/OLD/GZ/04650/2025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3DDE3B82" w:rsidR="00347E8D" w:rsidRDefault="00A62B4C" w:rsidP="00582CE9">
    <w:pPr>
      <w:pStyle w:val="Nagwek"/>
    </w:pPr>
    <w:r>
      <w:rPr>
        <w:noProof/>
        <w:lang w:eastAsia="pl-PL"/>
      </w:rPr>
      <mc:AlternateContent>
        <mc:Choice Requires="wps">
          <w:drawing>
            <wp:anchor distT="0" distB="0" distL="114300" distR="114300" simplePos="0" relativeHeight="251667456" behindDoc="0" locked="0" layoutInCell="0" allowOverlap="1" wp14:anchorId="119DCD96" wp14:editId="70521786">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B5F2E8B" w14:textId="523D8979" w:rsidR="00A62B4C" w:rsidRPr="00A62B4C" w:rsidRDefault="00A62B4C" w:rsidP="00A62B4C">
                          <w:pPr>
                            <w:spacing w:after="0"/>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19DCD96"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margin-left:0;margin-top:15pt;width:595.3pt;height:21.5pt;z-index:2516674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" o:allowincell="f" filled="f" stroked="f" strokeweight=".5pt">
              <v:textbox inset=",0,20pt,0">
                <w:txbxContent>
                  <w:p w14:paraId="7B5F2E8B" w14:textId="523D8979" w:rsidR="00A62B4C" w:rsidRPr="00A62B4C" w:rsidRDefault="00A62B4C" w:rsidP="00A62B4C">
                    <w:pPr>
                      <w:spacing w:after="0"/>
                      <w:jc w:val="right"/>
                      <w:rPr>
                        <w:rFonts w:ascii="Calibri" w:hAnsi="Calibri" w:cs="Calibri"/>
                        <w:color w:val="008000"/>
                        <w:sz w:val="20"/>
                      </w:rPr>
                    </w:pP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39687D"/>
    <w:multiLevelType w:val="hybridMultilevel"/>
    <w:tmpl w:val="2EE8E53C"/>
    <w:lvl w:ilvl="0" w:tplc="688E691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4"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6"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9"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3"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6"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813713805">
    <w:abstractNumId w:val="19"/>
  </w:num>
  <w:num w:numId="2" w16cid:durableId="1663849158">
    <w:abstractNumId w:val="7"/>
  </w:num>
  <w:num w:numId="3" w16cid:durableId="348876487">
    <w:abstractNumId w:val="14"/>
  </w:num>
  <w:num w:numId="4" w16cid:durableId="1495485895">
    <w:abstractNumId w:val="21"/>
  </w:num>
  <w:num w:numId="5" w16cid:durableId="706104123">
    <w:abstractNumId w:val="19"/>
  </w:num>
  <w:num w:numId="6" w16cid:durableId="1377505134">
    <w:abstractNumId w:val="19"/>
  </w:num>
  <w:num w:numId="7" w16cid:durableId="1085347981">
    <w:abstractNumId w:val="3"/>
  </w:num>
  <w:num w:numId="8" w16cid:durableId="718210539">
    <w:abstractNumId w:val="28"/>
  </w:num>
  <w:num w:numId="9" w16cid:durableId="1499806434">
    <w:abstractNumId w:val="18"/>
  </w:num>
  <w:num w:numId="10" w16cid:durableId="1663003240">
    <w:abstractNumId w:val="4"/>
  </w:num>
  <w:num w:numId="11" w16cid:durableId="624694838">
    <w:abstractNumId w:val="15"/>
  </w:num>
  <w:num w:numId="12" w16cid:durableId="728114567">
    <w:abstractNumId w:val="13"/>
  </w:num>
  <w:num w:numId="13" w16cid:durableId="1252542249">
    <w:abstractNumId w:val="27"/>
  </w:num>
  <w:num w:numId="14" w16cid:durableId="25981942">
    <w:abstractNumId w:val="23"/>
  </w:num>
  <w:num w:numId="15" w16cid:durableId="1556813764">
    <w:abstractNumId w:val="17"/>
  </w:num>
  <w:num w:numId="16" w16cid:durableId="2029719403">
    <w:abstractNumId w:val="9"/>
  </w:num>
  <w:num w:numId="17" w16cid:durableId="1825928133">
    <w:abstractNumId w:val="5"/>
  </w:num>
  <w:num w:numId="18" w16cid:durableId="19239520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96975085">
    <w:abstractNumId w:val="0"/>
  </w:num>
  <w:num w:numId="20" w16cid:durableId="115373189">
    <w:abstractNumId w:val="29"/>
  </w:num>
  <w:num w:numId="21" w16cid:durableId="44722737">
    <w:abstractNumId w:val="1"/>
  </w:num>
  <w:num w:numId="22" w16cid:durableId="1245148904">
    <w:abstractNumId w:val="16"/>
  </w:num>
  <w:num w:numId="23" w16cid:durableId="1979336669">
    <w:abstractNumId w:val="10"/>
  </w:num>
  <w:num w:numId="24" w16cid:durableId="1085959463">
    <w:abstractNumId w:val="22"/>
  </w:num>
  <w:num w:numId="25" w16cid:durableId="2142991174">
    <w:abstractNumId w:val="26"/>
  </w:num>
  <w:num w:numId="26" w16cid:durableId="930430710">
    <w:abstractNumId w:val="2"/>
  </w:num>
  <w:num w:numId="27" w16cid:durableId="1430000942">
    <w:abstractNumId w:val="25"/>
  </w:num>
  <w:num w:numId="28" w16cid:durableId="1810707048">
    <w:abstractNumId w:val="24"/>
  </w:num>
  <w:num w:numId="29" w16cid:durableId="14994204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0241834">
    <w:abstractNumId w:val="20"/>
  </w:num>
  <w:num w:numId="31" w16cid:durableId="972635697">
    <w:abstractNumId w:val="11"/>
  </w:num>
  <w:num w:numId="32" w16cid:durableId="1455640588">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038E"/>
    <w:rsid w:val="00051B85"/>
    <w:rsid w:val="00054A92"/>
    <w:rsid w:val="0005539C"/>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0A19"/>
    <w:rsid w:val="00101BCF"/>
    <w:rsid w:val="001112C2"/>
    <w:rsid w:val="00124536"/>
    <w:rsid w:val="00125A7F"/>
    <w:rsid w:val="00126CEA"/>
    <w:rsid w:val="00132B64"/>
    <w:rsid w:val="00136B64"/>
    <w:rsid w:val="0014036E"/>
    <w:rsid w:val="00141B81"/>
    <w:rsid w:val="00145125"/>
    <w:rsid w:val="0014785F"/>
    <w:rsid w:val="0016126F"/>
    <w:rsid w:val="00167B53"/>
    <w:rsid w:val="00172B93"/>
    <w:rsid w:val="00175F4C"/>
    <w:rsid w:val="00185AAB"/>
    <w:rsid w:val="00192A23"/>
    <w:rsid w:val="001974F6"/>
    <w:rsid w:val="001A4996"/>
    <w:rsid w:val="001B0061"/>
    <w:rsid w:val="001B7270"/>
    <w:rsid w:val="001C61B7"/>
    <w:rsid w:val="001D1A8B"/>
    <w:rsid w:val="001D2EB1"/>
    <w:rsid w:val="001E7E73"/>
    <w:rsid w:val="001F3242"/>
    <w:rsid w:val="001F3600"/>
    <w:rsid w:val="001F3F20"/>
    <w:rsid w:val="001F737A"/>
    <w:rsid w:val="002067F1"/>
    <w:rsid w:val="00217A61"/>
    <w:rsid w:val="00224257"/>
    <w:rsid w:val="0024291C"/>
    <w:rsid w:val="00257F22"/>
    <w:rsid w:val="00264A06"/>
    <w:rsid w:val="00265B9D"/>
    <w:rsid w:val="00270752"/>
    <w:rsid w:val="002743D5"/>
    <w:rsid w:val="002768AC"/>
    <w:rsid w:val="002A3129"/>
    <w:rsid w:val="002A48F7"/>
    <w:rsid w:val="002B4027"/>
    <w:rsid w:val="002B5C62"/>
    <w:rsid w:val="002C470F"/>
    <w:rsid w:val="002D4CAD"/>
    <w:rsid w:val="002F10CA"/>
    <w:rsid w:val="00303C67"/>
    <w:rsid w:val="00310CB3"/>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C4643"/>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46127"/>
    <w:rsid w:val="00551FB7"/>
    <w:rsid w:val="005563FF"/>
    <w:rsid w:val="00562E63"/>
    <w:rsid w:val="00574D7E"/>
    <w:rsid w:val="00582CE9"/>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5BB0"/>
    <w:rsid w:val="006261BB"/>
    <w:rsid w:val="00630888"/>
    <w:rsid w:val="00644FFA"/>
    <w:rsid w:val="0065322E"/>
    <w:rsid w:val="00655DA8"/>
    <w:rsid w:val="00660237"/>
    <w:rsid w:val="00670CE4"/>
    <w:rsid w:val="0067116D"/>
    <w:rsid w:val="0067572D"/>
    <w:rsid w:val="006775EE"/>
    <w:rsid w:val="00680F7C"/>
    <w:rsid w:val="00696995"/>
    <w:rsid w:val="006A0331"/>
    <w:rsid w:val="006A2EE1"/>
    <w:rsid w:val="006A4275"/>
    <w:rsid w:val="006B2C26"/>
    <w:rsid w:val="006B49A3"/>
    <w:rsid w:val="006C4791"/>
    <w:rsid w:val="006C4B70"/>
    <w:rsid w:val="006C6089"/>
    <w:rsid w:val="006D16F1"/>
    <w:rsid w:val="006D7072"/>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75DD0"/>
    <w:rsid w:val="00884D47"/>
    <w:rsid w:val="00893742"/>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25204"/>
    <w:rsid w:val="00935B17"/>
    <w:rsid w:val="00936AC2"/>
    <w:rsid w:val="009436C0"/>
    <w:rsid w:val="00944154"/>
    <w:rsid w:val="00944BEA"/>
    <w:rsid w:val="0094514B"/>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E5EA8"/>
    <w:rsid w:val="00AF30DB"/>
    <w:rsid w:val="00AF78FE"/>
    <w:rsid w:val="00AF7E7E"/>
    <w:rsid w:val="00B0459E"/>
    <w:rsid w:val="00B05E1A"/>
    <w:rsid w:val="00B10201"/>
    <w:rsid w:val="00B10A71"/>
    <w:rsid w:val="00B17A2B"/>
    <w:rsid w:val="00B260E3"/>
    <w:rsid w:val="00B3053E"/>
    <w:rsid w:val="00B31C09"/>
    <w:rsid w:val="00B379DE"/>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3B77"/>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2D26"/>
    <w:rsid w:val="00CB3A6F"/>
    <w:rsid w:val="00CD2022"/>
    <w:rsid w:val="00CE2F55"/>
    <w:rsid w:val="00CF1059"/>
    <w:rsid w:val="00D03C12"/>
    <w:rsid w:val="00D10930"/>
    <w:rsid w:val="00D1247E"/>
    <w:rsid w:val="00D21BCE"/>
    <w:rsid w:val="00D516C1"/>
    <w:rsid w:val="00D6344F"/>
    <w:rsid w:val="00D80E4A"/>
    <w:rsid w:val="00D9793B"/>
    <w:rsid w:val="00DA64DB"/>
    <w:rsid w:val="00DB1E5E"/>
    <w:rsid w:val="00DB3B99"/>
    <w:rsid w:val="00DB4140"/>
    <w:rsid w:val="00DB7EB0"/>
    <w:rsid w:val="00DC76F0"/>
    <w:rsid w:val="00DC7E48"/>
    <w:rsid w:val="00DD06C0"/>
    <w:rsid w:val="00DD4004"/>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6F01"/>
    <w:rsid w:val="00F01E75"/>
    <w:rsid w:val="00F21DD8"/>
    <w:rsid w:val="00F25128"/>
    <w:rsid w:val="00F32BD1"/>
    <w:rsid w:val="00F377D2"/>
    <w:rsid w:val="00F37BC2"/>
    <w:rsid w:val="00F4718C"/>
    <w:rsid w:val="00F527EB"/>
    <w:rsid w:val="00F57F56"/>
    <w:rsid w:val="00F65859"/>
    <w:rsid w:val="00F664AA"/>
    <w:rsid w:val="00F71902"/>
    <w:rsid w:val="00F724BA"/>
    <w:rsid w:val="00F751D8"/>
    <w:rsid w:val="00F835B4"/>
    <w:rsid w:val="00F837FF"/>
    <w:rsid w:val="00F90B96"/>
    <w:rsid w:val="00FA0F6A"/>
    <w:rsid w:val="00FB0646"/>
    <w:rsid w:val="00FB61C7"/>
    <w:rsid w:val="00FC7BB0"/>
    <w:rsid w:val="00FD22AB"/>
    <w:rsid w:val="00FD2808"/>
    <w:rsid w:val="00FD3338"/>
    <w:rsid w:val="00FE13ED"/>
    <w:rsid w:val="00FE2FDB"/>
    <w:rsid w:val="00FE43E3"/>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507742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POST/DYS/OLD/GZ/04650/2025                        </dmsv2SWPP2ObjectNumber>
    <dmsv2SWPP2SumMD5 xmlns="http://schemas.microsoft.com/sharepoint/v3">2791a2c10db1b5ded5ee5c16dd882856</dmsv2SWPP2SumMD5>
    <dmsv2BaseMoved xmlns="http://schemas.microsoft.com/sharepoint/v3">false</dmsv2BaseMoved>
    <dmsv2BaseIsSensitive xmlns="http://schemas.microsoft.com/sharepoint/v3">true</dmsv2BaseIsSensitive>
    <dmsv2SWPP2IDSWPP2 xmlns="http://schemas.microsoft.com/sharepoint/v3">702536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24104429</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JEUP5JKVCYQC-922955212-14220</_dlc_DocId>
    <_dlc_DocIdUrl xmlns="a19cb1c7-c5c7-46d4-85ae-d83685407bba">
      <Url>https://swpp2.dms.gkpge.pl/sites/41/_layouts/15/DocIdRedir.aspx?ID=JEUP5JKVCYQC-922955212-14220</Url>
      <Description>JEUP5JKVCYQC-922955212-14220</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ab6a7fc3-c441-41c3-bbfc-a960266391eb"/>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18E8C986-F765-45A3-BD9B-5D09F423F022}">
  <ds:schemaRefs>
    <ds:schemaRef ds:uri="http://schemas.openxmlformats.org/officeDocument/2006/bibliography"/>
  </ds:schemaRefs>
</ds:datastoreItem>
</file>

<file path=customXml/itemProps3.xml><?xml version="1.0" encoding="utf-8"?>
<ds:datastoreItem xmlns:ds="http://schemas.openxmlformats.org/officeDocument/2006/customXml" ds:itemID="{E932EE8E-1F1C-4110-B435-171EF82BAE3D}"/>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C27A4DF1-B65E-4A2D-A33B-BA45EBCB2D4B}"/>
</file>

<file path=docProps/app.xml><?xml version="1.0" encoding="utf-8"?>
<Properties xmlns="http://schemas.openxmlformats.org/officeDocument/2006/extended-properties" xmlns:vt="http://schemas.openxmlformats.org/officeDocument/2006/docPropsVTypes">
  <Template>PGE word swz test.dotx</Template>
  <TotalTime>98</TotalTime>
  <Pages>4</Pages>
  <Words>1159</Words>
  <Characters>6957</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12</cp:revision>
  <cp:lastPrinted>2024-07-15T11:21:00Z</cp:lastPrinted>
  <dcterms:created xsi:type="dcterms:W3CDTF">2025-10-01T10:44:00Z</dcterms:created>
  <dcterms:modified xsi:type="dcterms:W3CDTF">2026-01-12T14:06:00Z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aa2c51dc-4135-4087-948c-78d6599af6fe</vt:lpwstr>
  </property>
</Properties>
</file>